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E72C9A" w:rsidRDefault="007A109F" w:rsidP="007A109F">
      <w:pPr>
        <w:ind w:left="-142" w:right="-143"/>
        <w:jc w:val="center"/>
        <w:rPr>
          <w:rFonts w:ascii="Arial" w:hAnsi="Arial" w:cs="Arial"/>
          <w:b/>
          <w:sz w:val="20"/>
          <w:szCs w:val="20"/>
        </w:rPr>
      </w:pPr>
      <w:r w:rsidRPr="00E72C9A">
        <w:rPr>
          <w:rFonts w:ascii="Arial" w:hAnsi="Arial" w:cs="Arial"/>
          <w:b/>
          <w:sz w:val="20"/>
          <w:szCs w:val="20"/>
        </w:rPr>
        <w:t>KONFIDENCIALUMO SUSITARIMAS</w:t>
      </w:r>
    </w:p>
    <w:p w14:paraId="17FA9762" w14:textId="77777777" w:rsidR="007A109F" w:rsidRPr="00E72C9A" w:rsidRDefault="007A109F" w:rsidP="007A109F">
      <w:pPr>
        <w:ind w:left="-142" w:right="-143"/>
        <w:jc w:val="center"/>
        <w:rPr>
          <w:rFonts w:ascii="Arial" w:hAnsi="Arial" w:cs="Arial"/>
          <w:sz w:val="20"/>
          <w:szCs w:val="20"/>
        </w:rPr>
      </w:pPr>
      <w:r w:rsidRPr="00E72C9A">
        <w:rPr>
          <w:rFonts w:ascii="Arial" w:hAnsi="Arial" w:cs="Arial"/>
          <w:sz w:val="20"/>
          <w:szCs w:val="20"/>
        </w:rPr>
        <w:t>202__ m. ___________ ____ d.</w:t>
      </w:r>
    </w:p>
    <w:p w14:paraId="038E5516" w14:textId="77777777" w:rsidR="007A109F" w:rsidRPr="00E72C9A" w:rsidRDefault="007A109F" w:rsidP="007A109F">
      <w:pPr>
        <w:jc w:val="center"/>
        <w:rPr>
          <w:rFonts w:ascii="Arial" w:hAnsi="Arial" w:cs="Arial"/>
          <w:sz w:val="20"/>
          <w:szCs w:val="20"/>
        </w:rPr>
      </w:pPr>
      <w:r w:rsidRPr="00E72C9A">
        <w:rPr>
          <w:rFonts w:ascii="Arial" w:hAnsi="Arial" w:cs="Arial"/>
          <w:sz w:val="20"/>
          <w:szCs w:val="20"/>
        </w:rPr>
        <w:t>Vilnius</w:t>
      </w:r>
    </w:p>
    <w:p w14:paraId="0662CF3D" w14:textId="513CD52D" w:rsidR="007A109F" w:rsidRPr="00E72C9A" w:rsidRDefault="007A109F" w:rsidP="007A109F">
      <w:pPr>
        <w:ind w:firstLine="851"/>
        <w:jc w:val="both"/>
        <w:rPr>
          <w:rFonts w:ascii="Arial" w:hAnsi="Arial" w:cs="Arial"/>
          <w:sz w:val="20"/>
          <w:szCs w:val="20"/>
        </w:rPr>
      </w:pPr>
      <w:r w:rsidRPr="00E72C9A">
        <w:rPr>
          <w:rFonts w:ascii="Arial" w:hAnsi="Arial" w:cs="Arial"/>
          <w:b/>
          <w:sz w:val="20"/>
          <w:szCs w:val="20"/>
        </w:rPr>
        <w:t>AB „Amber Grid“</w:t>
      </w:r>
      <w:r w:rsidRPr="00E72C9A">
        <w:rPr>
          <w:rFonts w:ascii="Arial" w:hAnsi="Arial" w:cs="Arial"/>
          <w:sz w:val="20"/>
          <w:szCs w:val="20"/>
        </w:rPr>
        <w:t xml:space="preserve">, pagal Lietuvos Respublikos įstatymus įsteigta ir veikianti akcinė bendrovė, juridinio asmens kodas 303090867, kurios registruotos buveinės adresas yra </w:t>
      </w:r>
      <w:r w:rsidR="001F557E" w:rsidRPr="00E72C9A">
        <w:rPr>
          <w:rFonts w:ascii="Arial" w:hAnsi="Arial" w:cs="Arial"/>
          <w:sz w:val="20"/>
          <w:szCs w:val="20"/>
        </w:rPr>
        <w:t xml:space="preserve">Laisvės pr. </w:t>
      </w:r>
      <w:r w:rsidR="00B2204E" w:rsidRPr="00E72C9A">
        <w:rPr>
          <w:rFonts w:ascii="Arial" w:hAnsi="Arial" w:cs="Arial"/>
          <w:sz w:val="20"/>
          <w:szCs w:val="20"/>
        </w:rPr>
        <w:t>10</w:t>
      </w:r>
      <w:r w:rsidRPr="00E72C9A">
        <w:rPr>
          <w:rFonts w:ascii="Arial" w:hAnsi="Arial" w:cs="Arial"/>
          <w:sz w:val="20"/>
          <w:szCs w:val="20"/>
        </w:rPr>
        <w:t>, LT</w:t>
      </w:r>
      <w:r w:rsidRPr="00E72C9A">
        <w:rPr>
          <w:rFonts w:ascii="Arial" w:hAnsi="Arial" w:cs="Arial"/>
          <w:sz w:val="20"/>
          <w:szCs w:val="20"/>
        </w:rPr>
        <w:noBreakHyphen/>
      </w:r>
      <w:r w:rsidR="001F557E" w:rsidRPr="00E72C9A">
        <w:rPr>
          <w:rFonts w:ascii="Arial" w:hAnsi="Arial" w:cs="Arial"/>
          <w:sz w:val="20"/>
          <w:szCs w:val="20"/>
        </w:rPr>
        <w:t>04215</w:t>
      </w:r>
      <w:r w:rsidRPr="00E72C9A">
        <w:rPr>
          <w:rFonts w:ascii="Arial" w:hAnsi="Arial" w:cs="Arial"/>
          <w:sz w:val="20"/>
          <w:szCs w:val="20"/>
        </w:rPr>
        <w:t xml:space="preserve"> Vilnius, duomenys apie bendrovę kaupiami ir saugomi Lietuvos Respublikos juridinių asmenų registre (toliau –</w:t>
      </w:r>
      <w:r w:rsidRPr="00E72C9A">
        <w:rPr>
          <w:rFonts w:ascii="Arial" w:hAnsi="Arial" w:cs="Arial"/>
          <w:b/>
          <w:sz w:val="20"/>
          <w:szCs w:val="20"/>
        </w:rPr>
        <w:t xml:space="preserve"> Amber Grid</w:t>
      </w:r>
      <w:r w:rsidRPr="00E72C9A">
        <w:rPr>
          <w:rFonts w:ascii="Arial" w:hAnsi="Arial" w:cs="Arial"/>
          <w:sz w:val="20"/>
          <w:szCs w:val="20"/>
        </w:rPr>
        <w:t>), atstovaujama</w:t>
      </w:r>
      <w:r w:rsidR="009D47D2" w:rsidRPr="00E72C9A">
        <w:rPr>
          <w:rFonts w:ascii="Arial" w:hAnsi="Arial" w:cs="Arial"/>
          <w:sz w:val="20"/>
          <w:szCs w:val="20"/>
        </w:rPr>
        <w:t xml:space="preserve"> ___________________________</w:t>
      </w:r>
      <w:r w:rsidRPr="00E72C9A">
        <w:rPr>
          <w:rFonts w:ascii="Arial" w:hAnsi="Arial" w:cs="Arial"/>
          <w:sz w:val="20"/>
          <w:szCs w:val="20"/>
        </w:rPr>
        <w:t>, ir</w:t>
      </w:r>
    </w:p>
    <w:p w14:paraId="17B50B03" w14:textId="735D8DB4" w:rsidR="007A109F" w:rsidRPr="00E72C9A" w:rsidRDefault="007A109F" w:rsidP="007A109F">
      <w:pPr>
        <w:jc w:val="both"/>
        <w:rPr>
          <w:rFonts w:ascii="Arial" w:hAnsi="Arial" w:cs="Arial"/>
          <w:bCs/>
          <w:sz w:val="20"/>
          <w:szCs w:val="20"/>
        </w:rPr>
      </w:pPr>
      <w:r w:rsidRPr="00E72C9A">
        <w:rPr>
          <w:rFonts w:ascii="Arial" w:hAnsi="Arial" w:cs="Arial"/>
          <w:b/>
          <w:bCs/>
          <w:sz w:val="20"/>
          <w:szCs w:val="20"/>
        </w:rPr>
        <w:t>____________________</w:t>
      </w:r>
      <w:r w:rsidRPr="00E72C9A">
        <w:rPr>
          <w:rFonts w:ascii="Arial" w:hAnsi="Arial" w:cs="Arial"/>
          <w:bCs/>
          <w:sz w:val="20"/>
          <w:szCs w:val="20"/>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E72C9A">
        <w:rPr>
          <w:rFonts w:ascii="Arial" w:hAnsi="Arial" w:cs="Arial"/>
          <w:b/>
          <w:bCs/>
          <w:sz w:val="20"/>
          <w:szCs w:val="20"/>
        </w:rPr>
        <w:t>Informacijos gavėjas</w:t>
      </w:r>
      <w:r w:rsidRPr="00E72C9A">
        <w:rPr>
          <w:rFonts w:ascii="Arial" w:hAnsi="Arial" w:cs="Arial"/>
          <w:bCs/>
          <w:sz w:val="20"/>
          <w:szCs w:val="20"/>
        </w:rPr>
        <w:t xml:space="preserve">), atstovaujama __________________________, </w:t>
      </w:r>
    </w:p>
    <w:p w14:paraId="1774403E" w14:textId="77777777" w:rsidR="007A109F" w:rsidRPr="00E72C9A" w:rsidRDefault="007A109F" w:rsidP="007A109F">
      <w:pPr>
        <w:jc w:val="both"/>
        <w:rPr>
          <w:rFonts w:ascii="Arial" w:hAnsi="Arial" w:cs="Arial"/>
          <w:bCs/>
          <w:sz w:val="20"/>
          <w:szCs w:val="20"/>
        </w:rPr>
      </w:pPr>
      <w:r w:rsidRPr="00E72C9A">
        <w:rPr>
          <w:rFonts w:ascii="Arial" w:hAnsi="Arial" w:cs="Arial"/>
          <w:sz w:val="20"/>
          <w:szCs w:val="20"/>
        </w:rPr>
        <w:t xml:space="preserve">toliau Amber Grid ir Informacijos gavėjas kartu vadinami </w:t>
      </w:r>
      <w:r w:rsidRPr="00E72C9A">
        <w:rPr>
          <w:rFonts w:ascii="Arial" w:hAnsi="Arial" w:cs="Arial"/>
          <w:b/>
          <w:sz w:val="20"/>
          <w:szCs w:val="20"/>
        </w:rPr>
        <w:t>Šalimis</w:t>
      </w:r>
      <w:r w:rsidRPr="00E72C9A">
        <w:rPr>
          <w:rFonts w:ascii="Arial" w:hAnsi="Arial" w:cs="Arial"/>
          <w:sz w:val="20"/>
          <w:szCs w:val="20"/>
        </w:rPr>
        <w:t xml:space="preserve">, o kiekvienas atskirai </w:t>
      </w:r>
      <w:r w:rsidRPr="00E72C9A">
        <w:rPr>
          <w:rFonts w:ascii="Arial" w:hAnsi="Arial" w:cs="Arial"/>
          <w:b/>
          <w:sz w:val="20"/>
          <w:szCs w:val="20"/>
        </w:rPr>
        <w:t>Šalimi</w:t>
      </w:r>
      <w:r w:rsidRPr="00E72C9A">
        <w:rPr>
          <w:rFonts w:ascii="Arial" w:hAnsi="Arial" w:cs="Arial"/>
          <w:sz w:val="20"/>
          <w:szCs w:val="20"/>
        </w:rPr>
        <w:t>,</w:t>
      </w:r>
    </w:p>
    <w:p w14:paraId="61D14F4E" w14:textId="77777777" w:rsidR="007A109F" w:rsidRPr="00E72C9A" w:rsidRDefault="007A109F" w:rsidP="007A109F">
      <w:pPr>
        <w:ind w:firstLine="851"/>
        <w:jc w:val="both"/>
        <w:rPr>
          <w:rFonts w:ascii="Arial" w:hAnsi="Arial" w:cs="Arial"/>
          <w:sz w:val="20"/>
          <w:szCs w:val="20"/>
        </w:rPr>
      </w:pPr>
      <w:r w:rsidRPr="00E72C9A">
        <w:rPr>
          <w:rFonts w:ascii="Arial" w:hAnsi="Arial" w:cs="Arial"/>
          <w:bCs/>
          <w:sz w:val="20"/>
          <w:szCs w:val="20"/>
        </w:rPr>
        <w:t>ATSIŽVELGDAMOS Į TAI, KAD</w:t>
      </w:r>
      <w:r w:rsidRPr="00E72C9A">
        <w:rPr>
          <w:rFonts w:ascii="Arial" w:hAnsi="Arial" w:cs="Arial"/>
          <w:sz w:val="20"/>
          <w:szCs w:val="20"/>
        </w:rPr>
        <w:t xml:space="preserve"> Amber Grid ketina perduoti Informacijos gavėjui konfidencialią (įskaitant ir viešai neatskleistą) informaciją,</w:t>
      </w:r>
    </w:p>
    <w:p w14:paraId="35DC59CC" w14:textId="411A584F" w:rsidR="007A109F" w:rsidRPr="00E72C9A" w:rsidRDefault="007A109F" w:rsidP="007A109F">
      <w:pPr>
        <w:ind w:firstLine="851"/>
        <w:jc w:val="both"/>
        <w:rPr>
          <w:rFonts w:ascii="Arial" w:hAnsi="Arial" w:cs="Arial"/>
          <w:sz w:val="20"/>
          <w:szCs w:val="20"/>
        </w:rPr>
      </w:pPr>
      <w:r w:rsidRPr="00E72C9A">
        <w:rPr>
          <w:rFonts w:ascii="Arial" w:hAnsi="Arial" w:cs="Arial"/>
          <w:sz w:val="20"/>
          <w:szCs w:val="20"/>
        </w:rPr>
        <w:t xml:space="preserve">TODĖL, Amber Grid ir Informacijos gavėjas, prisiimdami sutartinius įsipareigojimus, susitarė ir sudarė šį Konfidencialumo susitarimą (toliau – </w:t>
      </w:r>
      <w:r w:rsidRPr="00E72C9A">
        <w:rPr>
          <w:rFonts w:ascii="Arial" w:hAnsi="Arial" w:cs="Arial"/>
          <w:b/>
          <w:sz w:val="20"/>
          <w:szCs w:val="20"/>
        </w:rPr>
        <w:t>Susitarimas</w:t>
      </w:r>
      <w:r w:rsidRPr="00E72C9A">
        <w:rPr>
          <w:rFonts w:ascii="Arial" w:hAnsi="Arial" w:cs="Arial"/>
          <w:sz w:val="20"/>
          <w:szCs w:val="20"/>
        </w:rPr>
        <w:t>):</w:t>
      </w:r>
    </w:p>
    <w:p w14:paraId="616DC79E" w14:textId="77777777" w:rsidR="007A109F" w:rsidRPr="00E72C9A"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E72C9A">
        <w:rPr>
          <w:rFonts w:ascii="Arial" w:hAnsi="Arial" w:cs="Arial"/>
          <w:b/>
          <w:sz w:val="20"/>
          <w:szCs w:val="20"/>
        </w:rPr>
        <w:t>Konfidenciali informacija</w:t>
      </w:r>
    </w:p>
    <w:p w14:paraId="4B8FD070" w14:textId="77777777" w:rsidR="007A109F" w:rsidRPr="00E72C9A"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E72C9A">
        <w:rPr>
          <w:rFonts w:ascii="Arial" w:hAnsi="Arial" w:cs="Arial"/>
          <w:b/>
          <w:sz w:val="20"/>
          <w:szCs w:val="20"/>
        </w:rPr>
        <w:t>Konfidenciali informacija</w:t>
      </w:r>
      <w:r w:rsidRPr="00E72C9A">
        <w:rPr>
          <w:rFonts w:ascii="Arial" w:hAnsi="Arial" w:cs="Arial"/>
          <w:sz w:val="20"/>
          <w:szCs w:val="20"/>
        </w:rPr>
        <w:t>).</w:t>
      </w:r>
    </w:p>
    <w:p w14:paraId="673C42EF" w14:textId="77777777" w:rsidR="007A109F" w:rsidRPr="00E72C9A"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E72C9A">
        <w:rPr>
          <w:rFonts w:ascii="Arial" w:hAnsi="Arial" w:cs="Arial"/>
          <w:sz w:val="20"/>
          <w:szCs w:val="20"/>
        </w:rPr>
        <w:t>Konfidenciali informacija neapims tokios informacijos ar medžiagos, kuri:</w:t>
      </w:r>
    </w:p>
    <w:p w14:paraId="0DE0BA65" w14:textId="77777777" w:rsidR="007A109F" w:rsidRPr="00E72C9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 yra ar tampa vieši pagal Lietuvos Respublikos įstatymus, kitus teisės aktus ar Amber Grid įstatus;</w:t>
      </w:r>
    </w:p>
    <w:p w14:paraId="015B79EE" w14:textId="77777777" w:rsidR="007A109F" w:rsidRPr="00E72C9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 jų pateikimo metu jau buvo viešai skelbta ar kitokiu būdu viešai prieinama plačiajai visuomenei;</w:t>
      </w:r>
    </w:p>
    <w:p w14:paraId="2D614CA5" w14:textId="77777777" w:rsidR="007A109F" w:rsidRPr="00E72C9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 Amber Grid raštu praneša Informacijos gavėjui, kad ji nėra laikoma konfidencialia ar slapta.</w:t>
      </w:r>
    </w:p>
    <w:p w14:paraId="08C61DBA" w14:textId="77777777" w:rsidR="007A109F" w:rsidRPr="00E72C9A"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E72C9A" w:rsidRDefault="007A109F" w:rsidP="007A109F">
      <w:pPr>
        <w:pStyle w:val="ListParagraph"/>
        <w:tabs>
          <w:tab w:val="left" w:pos="426"/>
        </w:tabs>
        <w:ind w:left="426"/>
        <w:jc w:val="both"/>
        <w:rPr>
          <w:rFonts w:ascii="Arial" w:hAnsi="Arial" w:cs="Arial"/>
          <w:sz w:val="20"/>
          <w:szCs w:val="20"/>
        </w:rPr>
      </w:pPr>
    </w:p>
    <w:p w14:paraId="4A5E4567"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Konfidencialios informacijos naudojimo tvarka</w:t>
      </w:r>
    </w:p>
    <w:p w14:paraId="1D9967DC"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suteikia teisę tik žemiau nurodytiems savo darbuotojams, atstovams ar konsultantams susipažinti su Konfidencialia informacija:</w:t>
      </w:r>
    </w:p>
    <w:p w14:paraId="02D3A0A4"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darbuotojams, atstovams ar konsultantams, kuriems būtina žinoti Konfidencialią informaciją atsižvelgiant į jų užimamas pareigas ar profesiją;</w:t>
      </w:r>
    </w:p>
    <w:p w14:paraId="0BC66629"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0CD5ED2D" w14:textId="77777777" w:rsidR="007A109F" w:rsidRPr="00E72C9A"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E72C9A">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05F888BB" w14:textId="77777777" w:rsidR="007A109F" w:rsidRPr="00E72C9A"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E72C9A">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w:t>
      </w:r>
      <w:r w:rsidRPr="00E72C9A">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E72C9A"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E72C9A">
        <w:rPr>
          <w:rFonts w:ascii="Arial" w:hAnsi="Arial" w:cs="Arial"/>
          <w:sz w:val="20"/>
          <w:szCs w:val="20"/>
        </w:rPr>
        <w:t>Informacijos gavėjas elektroninio pavidalo Konfidencialiai informacijai įsipareigoja:</w:t>
      </w:r>
    </w:p>
    <w:p w14:paraId="2730BE9B"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E72C9A">
        <w:rPr>
          <w:rFonts w:ascii="Arial" w:hAnsi="Arial" w:cs="Arial"/>
          <w:sz w:val="20"/>
          <w:szCs w:val="20"/>
        </w:rPr>
        <w:t>Dropbox</w:t>
      </w:r>
      <w:proofErr w:type="spellEnd"/>
      <w:r w:rsidRPr="00E72C9A">
        <w:rPr>
          <w:rFonts w:ascii="Arial" w:hAnsi="Arial" w:cs="Arial"/>
          <w:sz w:val="20"/>
          <w:szCs w:val="20"/>
        </w:rPr>
        <w:t xml:space="preserve">, Google </w:t>
      </w:r>
      <w:proofErr w:type="spellStart"/>
      <w:r w:rsidRPr="00E72C9A">
        <w:rPr>
          <w:rFonts w:ascii="Arial" w:hAnsi="Arial" w:cs="Arial"/>
          <w:sz w:val="20"/>
          <w:szCs w:val="20"/>
        </w:rPr>
        <w:t>Drive</w:t>
      </w:r>
      <w:proofErr w:type="spellEnd"/>
      <w:r w:rsidRPr="00E72C9A">
        <w:rPr>
          <w:rFonts w:ascii="Arial" w:hAnsi="Arial" w:cs="Arial"/>
          <w:sz w:val="20"/>
          <w:szCs w:val="20"/>
        </w:rPr>
        <w:t xml:space="preserve">, One </w:t>
      </w:r>
      <w:proofErr w:type="spellStart"/>
      <w:r w:rsidRPr="00E72C9A">
        <w:rPr>
          <w:rFonts w:ascii="Arial" w:hAnsi="Arial" w:cs="Arial"/>
          <w:sz w:val="20"/>
          <w:szCs w:val="20"/>
        </w:rPr>
        <w:t>drive</w:t>
      </w:r>
      <w:proofErr w:type="spellEnd"/>
      <w:r w:rsidRPr="00E72C9A">
        <w:rPr>
          <w:rFonts w:ascii="Arial" w:hAnsi="Arial" w:cs="Arial"/>
          <w:sz w:val="20"/>
          <w:szCs w:val="20"/>
        </w:rPr>
        <w:t xml:space="preserve">, išskyrus, jeigu tokios paslaugos Gavėjui teikiamos pagal korporatyvines (ne asmeninio naudojimo) sutartis sudarytas su šių paslaugų gamintojais (teikėjais); </w:t>
      </w:r>
    </w:p>
    <w:p w14:paraId="5260FBA0"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E72C9A" w:rsidRDefault="007A109F" w:rsidP="007A109F">
      <w:pPr>
        <w:pStyle w:val="ListParagraph"/>
        <w:tabs>
          <w:tab w:val="left" w:pos="426"/>
        </w:tabs>
        <w:ind w:left="0"/>
        <w:jc w:val="both"/>
        <w:rPr>
          <w:rFonts w:ascii="Arial" w:hAnsi="Arial" w:cs="Arial"/>
          <w:sz w:val="20"/>
          <w:szCs w:val="20"/>
        </w:rPr>
      </w:pPr>
    </w:p>
    <w:p w14:paraId="7F3E0286"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Atsakomybė</w:t>
      </w:r>
    </w:p>
    <w:p w14:paraId="08F3C3F2" w14:textId="77777777" w:rsidR="007A109F" w:rsidRPr="00E72C9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E72C9A"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privalo pasirūpinti, kad jo darbuotojai, atstovai ir konsultantai tinkamai laikytųsi šiame Susitarime nustatytų konfidencialumo įsipareigojimų.</w:t>
      </w:r>
    </w:p>
    <w:p w14:paraId="3D775227"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 xml:space="preserve">Susitarimo galiojimas. </w:t>
      </w:r>
      <w:r w:rsidRPr="00E72C9A">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2597824E" w14:textId="77777777" w:rsidR="007A109F" w:rsidRPr="00E72C9A"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406E9F89"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Kitos sąlygos</w:t>
      </w:r>
    </w:p>
    <w:p w14:paraId="272DDE35" w14:textId="06805B01" w:rsidR="004C6FEB" w:rsidRPr="00E72C9A" w:rsidRDefault="004C6FEB"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Šiuo susitarimu Informacijos gavėjas įpareigojamas neteikti jokios informacijos apie Amber Grid ar su Amber Grid sudaromą sandorį Rusijos Federacijos, Baltarusijos Respublikos ir Kinijos Liaudies Respublikos </w:t>
      </w:r>
      <w:r w:rsidR="001F557E" w:rsidRPr="00E72C9A">
        <w:rPr>
          <w:rFonts w:ascii="Arial" w:hAnsi="Arial" w:cs="Arial"/>
          <w:sz w:val="20"/>
          <w:szCs w:val="20"/>
        </w:rPr>
        <w:t xml:space="preserve">bei kitų valstybių ar teritorijų </w:t>
      </w:r>
      <w:r w:rsidRPr="00E72C9A">
        <w:rPr>
          <w:rFonts w:ascii="Arial" w:hAnsi="Arial" w:cs="Arial"/>
          <w:sz w:val="20"/>
          <w:szCs w:val="20"/>
        </w:rPr>
        <w:t>subjektams (ar jiems atstovaujantiems asmenims)</w:t>
      </w:r>
      <w:r w:rsidR="001F557E" w:rsidRPr="00E72C9A">
        <w:rPr>
          <w:rFonts w:ascii="Arial" w:hAnsi="Arial" w:cs="Arial"/>
          <w:sz w:val="20"/>
          <w:szCs w:val="20"/>
        </w:rPr>
        <w:t xml:space="preserve">, kurie gali kelti riziką nacionaliniam saugumui ar strateginiams interesams, įskaitant, bet neapsiribojant šiomis teritorijomis. </w:t>
      </w:r>
      <w:r w:rsidRPr="00E72C9A">
        <w:rPr>
          <w:rFonts w:ascii="Arial" w:hAnsi="Arial" w:cs="Arial"/>
          <w:sz w:val="20"/>
          <w:szCs w:val="20"/>
        </w:rPr>
        <w:t xml:space="preserve"> </w:t>
      </w:r>
      <w:r w:rsidR="001F557E" w:rsidRPr="00E72C9A">
        <w:rPr>
          <w:rFonts w:ascii="Arial" w:hAnsi="Arial" w:cs="Arial"/>
          <w:sz w:val="20"/>
          <w:szCs w:val="20"/>
        </w:rPr>
        <w:t xml:space="preserve">Taip pat šių valstybių ar teritorijų subjektų ar jų atstovų neturi būti pasitelkta </w:t>
      </w:r>
      <w:r w:rsidRPr="00E72C9A">
        <w:rPr>
          <w:rFonts w:ascii="Arial" w:hAnsi="Arial" w:cs="Arial"/>
          <w:sz w:val="20"/>
          <w:szCs w:val="20"/>
        </w:rPr>
        <w:t>dalyvauti pagrindiniame Sandoryje</w:t>
      </w:r>
      <w:r w:rsidR="001F557E" w:rsidRPr="00E72C9A">
        <w:rPr>
          <w:rFonts w:ascii="Arial" w:hAnsi="Arial" w:cs="Arial"/>
          <w:sz w:val="20"/>
          <w:szCs w:val="20"/>
        </w:rPr>
        <w:t xml:space="preserve"> ar su juo susijusiose veiklose jokiomis formomis</w:t>
      </w:r>
      <w:r w:rsidRPr="00E72C9A">
        <w:rPr>
          <w:rFonts w:ascii="Arial" w:hAnsi="Arial" w:cs="Arial"/>
          <w:sz w:val="20"/>
          <w:szCs w:val="20"/>
        </w:rPr>
        <w:t>.</w:t>
      </w:r>
    </w:p>
    <w:p w14:paraId="6EEB2342" w14:textId="323B475F" w:rsidR="007A109F" w:rsidRPr="00E72C9A"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E72C9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Susitarimas sudarytas dviem vienodą galią turinčiais egzemplioriais. Vienas Susitarimo egzempliorius pateikiamas Amber Grid, kitas lieka Informacijos gavėjui.</w:t>
      </w:r>
    </w:p>
    <w:p w14:paraId="21EC0554" w14:textId="77777777" w:rsidR="007A109F" w:rsidRPr="00E72C9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E72C9A" w:rsidRDefault="007A109F" w:rsidP="007A109F">
      <w:pPr>
        <w:tabs>
          <w:tab w:val="left" w:pos="5210"/>
        </w:tabs>
        <w:rPr>
          <w:rFonts w:ascii="Arial" w:hAnsi="Arial" w:cs="Arial"/>
          <w:sz w:val="20"/>
          <w:szCs w:val="20"/>
          <w:highlight w:val="yellow"/>
        </w:rPr>
      </w:pPr>
    </w:p>
    <w:p w14:paraId="5438D16A" w14:textId="77777777" w:rsidR="007A109F" w:rsidRPr="00E72C9A"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E72C9A" w14:paraId="74B2937A" w14:textId="77777777" w:rsidTr="0053453A">
        <w:tc>
          <w:tcPr>
            <w:tcW w:w="4927" w:type="dxa"/>
          </w:tcPr>
          <w:p w14:paraId="22C6B530" w14:textId="77777777" w:rsidR="007A109F" w:rsidRPr="00E72C9A" w:rsidRDefault="007A109F" w:rsidP="0053453A">
            <w:pPr>
              <w:tabs>
                <w:tab w:val="left" w:pos="5210"/>
              </w:tabs>
              <w:rPr>
                <w:rFonts w:ascii="Arial" w:hAnsi="Arial" w:cs="Arial"/>
                <w:b/>
                <w:sz w:val="20"/>
                <w:szCs w:val="20"/>
              </w:rPr>
            </w:pPr>
            <w:r w:rsidRPr="00E72C9A">
              <w:rPr>
                <w:rFonts w:ascii="Arial" w:hAnsi="Arial" w:cs="Arial"/>
                <w:b/>
                <w:sz w:val="20"/>
                <w:szCs w:val="20"/>
              </w:rPr>
              <w:t>AB „Amber Grid“ vardu:</w:t>
            </w:r>
          </w:p>
        </w:tc>
        <w:tc>
          <w:tcPr>
            <w:tcW w:w="4927" w:type="dxa"/>
          </w:tcPr>
          <w:p w14:paraId="3C21B892" w14:textId="77777777" w:rsidR="007A109F" w:rsidRPr="00E72C9A" w:rsidRDefault="007A109F" w:rsidP="0053453A">
            <w:pPr>
              <w:tabs>
                <w:tab w:val="left" w:pos="5210"/>
              </w:tabs>
              <w:rPr>
                <w:rFonts w:ascii="Arial" w:hAnsi="Arial" w:cs="Arial"/>
                <w:b/>
                <w:sz w:val="20"/>
                <w:szCs w:val="20"/>
              </w:rPr>
            </w:pPr>
            <w:r w:rsidRPr="00E72C9A">
              <w:rPr>
                <w:rFonts w:ascii="Arial" w:hAnsi="Arial" w:cs="Arial"/>
                <w:b/>
                <w:sz w:val="20"/>
                <w:szCs w:val="20"/>
              </w:rPr>
              <w:t>__________________ vardu:</w:t>
            </w:r>
          </w:p>
        </w:tc>
      </w:tr>
      <w:tr w:rsidR="007A109F" w:rsidRPr="00E72C9A" w14:paraId="5645235C" w14:textId="77777777" w:rsidTr="0053453A">
        <w:tc>
          <w:tcPr>
            <w:tcW w:w="4927" w:type="dxa"/>
          </w:tcPr>
          <w:p w14:paraId="01D09261" w14:textId="77777777" w:rsidR="007A109F" w:rsidRPr="00E72C9A" w:rsidRDefault="007A109F" w:rsidP="0053453A">
            <w:pPr>
              <w:tabs>
                <w:tab w:val="left" w:pos="5210"/>
              </w:tabs>
              <w:rPr>
                <w:rFonts w:ascii="Arial" w:hAnsi="Arial" w:cs="Arial"/>
                <w:sz w:val="20"/>
                <w:szCs w:val="20"/>
              </w:rPr>
            </w:pPr>
          </w:p>
        </w:tc>
        <w:tc>
          <w:tcPr>
            <w:tcW w:w="4927" w:type="dxa"/>
          </w:tcPr>
          <w:p w14:paraId="398C4BCF" w14:textId="77777777" w:rsidR="007A109F" w:rsidRPr="00E72C9A" w:rsidRDefault="007A109F" w:rsidP="0053453A">
            <w:pPr>
              <w:tabs>
                <w:tab w:val="left" w:pos="5210"/>
              </w:tabs>
              <w:rPr>
                <w:rFonts w:ascii="Arial" w:hAnsi="Arial" w:cs="Arial"/>
                <w:sz w:val="20"/>
                <w:szCs w:val="20"/>
              </w:rPr>
            </w:pPr>
          </w:p>
        </w:tc>
      </w:tr>
      <w:tr w:rsidR="007A109F" w:rsidRPr="00E72C9A" w14:paraId="67D7DCA0" w14:textId="77777777" w:rsidTr="0053453A">
        <w:tc>
          <w:tcPr>
            <w:tcW w:w="4927" w:type="dxa"/>
          </w:tcPr>
          <w:p w14:paraId="356A6520" w14:textId="77777777" w:rsidR="007A109F" w:rsidRPr="00E72C9A" w:rsidRDefault="007A109F" w:rsidP="0053453A">
            <w:pPr>
              <w:tabs>
                <w:tab w:val="left" w:pos="5210"/>
              </w:tabs>
              <w:rPr>
                <w:rFonts w:ascii="Arial" w:hAnsi="Arial" w:cs="Arial"/>
                <w:sz w:val="20"/>
                <w:szCs w:val="20"/>
              </w:rPr>
            </w:pPr>
          </w:p>
        </w:tc>
        <w:tc>
          <w:tcPr>
            <w:tcW w:w="4927" w:type="dxa"/>
          </w:tcPr>
          <w:p w14:paraId="4DB65B42" w14:textId="77777777" w:rsidR="007A109F" w:rsidRPr="00E72C9A" w:rsidRDefault="007A109F" w:rsidP="0053453A">
            <w:pPr>
              <w:tabs>
                <w:tab w:val="left" w:pos="5210"/>
              </w:tabs>
              <w:rPr>
                <w:rFonts w:ascii="Arial" w:hAnsi="Arial" w:cs="Arial"/>
                <w:sz w:val="20"/>
                <w:szCs w:val="20"/>
              </w:rPr>
            </w:pPr>
          </w:p>
        </w:tc>
      </w:tr>
      <w:tr w:rsidR="007A109F" w:rsidRPr="00E72C9A" w14:paraId="49909E77" w14:textId="77777777" w:rsidTr="0053453A">
        <w:tc>
          <w:tcPr>
            <w:tcW w:w="4927" w:type="dxa"/>
          </w:tcPr>
          <w:p w14:paraId="5F37C44F" w14:textId="77777777" w:rsidR="007A109F" w:rsidRPr="00E72C9A" w:rsidRDefault="007A109F" w:rsidP="0053453A">
            <w:pPr>
              <w:tabs>
                <w:tab w:val="left" w:pos="5210"/>
              </w:tabs>
              <w:rPr>
                <w:rFonts w:ascii="Arial" w:hAnsi="Arial" w:cs="Arial"/>
                <w:sz w:val="20"/>
                <w:szCs w:val="20"/>
              </w:rPr>
            </w:pPr>
          </w:p>
        </w:tc>
        <w:tc>
          <w:tcPr>
            <w:tcW w:w="4927" w:type="dxa"/>
          </w:tcPr>
          <w:p w14:paraId="7972F0E6" w14:textId="77777777" w:rsidR="007A109F" w:rsidRPr="00E72C9A" w:rsidRDefault="007A109F" w:rsidP="0053453A">
            <w:pPr>
              <w:tabs>
                <w:tab w:val="left" w:pos="5210"/>
              </w:tabs>
              <w:rPr>
                <w:rFonts w:ascii="Arial" w:hAnsi="Arial" w:cs="Arial"/>
                <w:sz w:val="20"/>
                <w:szCs w:val="20"/>
              </w:rPr>
            </w:pPr>
          </w:p>
        </w:tc>
      </w:tr>
      <w:tr w:rsidR="007A109F" w:rsidRPr="00E72C9A" w14:paraId="3F1E6386" w14:textId="77777777" w:rsidTr="0053453A">
        <w:tc>
          <w:tcPr>
            <w:tcW w:w="4927" w:type="dxa"/>
          </w:tcPr>
          <w:p w14:paraId="4C1C1F42" w14:textId="77777777" w:rsidR="007A109F" w:rsidRPr="00E72C9A" w:rsidRDefault="007A109F" w:rsidP="0053453A">
            <w:pPr>
              <w:tabs>
                <w:tab w:val="left" w:pos="5210"/>
              </w:tabs>
              <w:rPr>
                <w:rFonts w:ascii="Arial" w:hAnsi="Arial" w:cs="Arial"/>
                <w:sz w:val="20"/>
                <w:szCs w:val="20"/>
              </w:rPr>
            </w:pPr>
            <w:r w:rsidRPr="00E72C9A">
              <w:rPr>
                <w:rFonts w:ascii="Arial" w:hAnsi="Arial" w:cs="Arial"/>
                <w:sz w:val="20"/>
                <w:szCs w:val="20"/>
              </w:rPr>
              <w:lastRenderedPageBreak/>
              <w:t>____________________________</w:t>
            </w:r>
          </w:p>
          <w:p w14:paraId="6DE8139F" w14:textId="77777777" w:rsidR="007A109F" w:rsidRPr="00E72C9A" w:rsidRDefault="007A109F" w:rsidP="0053453A">
            <w:pPr>
              <w:tabs>
                <w:tab w:val="left" w:pos="5210"/>
              </w:tabs>
              <w:rPr>
                <w:rFonts w:ascii="Arial" w:hAnsi="Arial" w:cs="Arial"/>
                <w:bCs/>
                <w:i/>
                <w:sz w:val="20"/>
                <w:szCs w:val="20"/>
              </w:rPr>
            </w:pPr>
            <w:r w:rsidRPr="00E72C9A">
              <w:rPr>
                <w:rFonts w:ascii="Arial" w:hAnsi="Arial" w:cs="Arial"/>
                <w:bCs/>
                <w:i/>
                <w:sz w:val="20"/>
                <w:szCs w:val="20"/>
              </w:rPr>
              <w:t xml:space="preserve">    (Vardas ir Pavardė)</w:t>
            </w:r>
          </w:p>
          <w:p w14:paraId="3990509B" w14:textId="77777777" w:rsidR="007A109F" w:rsidRPr="00E72C9A" w:rsidRDefault="007A109F" w:rsidP="0053453A">
            <w:pPr>
              <w:tabs>
                <w:tab w:val="left" w:pos="426"/>
              </w:tabs>
              <w:jc w:val="right"/>
              <w:rPr>
                <w:rFonts w:ascii="Arial" w:hAnsi="Arial" w:cs="Arial"/>
                <w:bCs/>
                <w:sz w:val="20"/>
                <w:szCs w:val="20"/>
              </w:rPr>
            </w:pPr>
          </w:p>
          <w:p w14:paraId="70710A85" w14:textId="77777777" w:rsidR="007A109F" w:rsidRPr="00E72C9A" w:rsidRDefault="007A109F" w:rsidP="0053453A">
            <w:pPr>
              <w:tabs>
                <w:tab w:val="left" w:pos="426"/>
              </w:tabs>
              <w:jc w:val="right"/>
              <w:rPr>
                <w:rFonts w:ascii="Arial" w:hAnsi="Arial" w:cs="Arial"/>
                <w:bCs/>
                <w:sz w:val="20"/>
                <w:szCs w:val="20"/>
              </w:rPr>
            </w:pPr>
          </w:p>
          <w:p w14:paraId="3BAD83B5" w14:textId="77777777" w:rsidR="007A109F" w:rsidRPr="00E72C9A" w:rsidRDefault="007A109F" w:rsidP="0053453A">
            <w:pPr>
              <w:tabs>
                <w:tab w:val="left" w:pos="5210"/>
              </w:tabs>
              <w:rPr>
                <w:rFonts w:ascii="Arial" w:hAnsi="Arial" w:cs="Arial"/>
                <w:sz w:val="20"/>
                <w:szCs w:val="20"/>
              </w:rPr>
            </w:pPr>
          </w:p>
        </w:tc>
        <w:tc>
          <w:tcPr>
            <w:tcW w:w="4927" w:type="dxa"/>
          </w:tcPr>
          <w:p w14:paraId="0AA2861B" w14:textId="77777777" w:rsidR="007A109F" w:rsidRPr="00E72C9A" w:rsidRDefault="007A109F" w:rsidP="0053453A">
            <w:pPr>
              <w:tabs>
                <w:tab w:val="left" w:pos="5210"/>
              </w:tabs>
              <w:rPr>
                <w:rFonts w:ascii="Arial" w:hAnsi="Arial" w:cs="Arial"/>
                <w:sz w:val="20"/>
                <w:szCs w:val="20"/>
              </w:rPr>
            </w:pPr>
            <w:r w:rsidRPr="00E72C9A">
              <w:rPr>
                <w:rFonts w:ascii="Arial" w:hAnsi="Arial" w:cs="Arial"/>
                <w:sz w:val="20"/>
                <w:szCs w:val="20"/>
              </w:rPr>
              <w:t>____________________________</w:t>
            </w:r>
          </w:p>
          <w:p w14:paraId="17FF7B00" w14:textId="0574AC67" w:rsidR="007A109F" w:rsidRPr="00E72C9A" w:rsidRDefault="009D47D2" w:rsidP="0053453A">
            <w:pPr>
              <w:tabs>
                <w:tab w:val="left" w:pos="5210"/>
              </w:tabs>
              <w:rPr>
                <w:rFonts w:ascii="Arial" w:hAnsi="Arial" w:cs="Arial"/>
                <w:sz w:val="20"/>
                <w:szCs w:val="20"/>
              </w:rPr>
            </w:pPr>
            <w:r w:rsidRPr="00E72C9A">
              <w:rPr>
                <w:rFonts w:ascii="Arial" w:hAnsi="Arial" w:cs="Arial"/>
                <w:bCs/>
                <w:i/>
                <w:sz w:val="20"/>
                <w:szCs w:val="20"/>
              </w:rPr>
              <w:t>(Vardas ir Pavardė)</w:t>
            </w:r>
          </w:p>
        </w:tc>
      </w:tr>
    </w:tbl>
    <w:p w14:paraId="0BDCF22F" w14:textId="77777777" w:rsidR="007A109F" w:rsidRPr="00E72C9A" w:rsidRDefault="007A109F" w:rsidP="007A109F">
      <w:pPr>
        <w:pStyle w:val="ListParagraph"/>
        <w:ind w:left="0"/>
        <w:jc w:val="center"/>
        <w:rPr>
          <w:rFonts w:ascii="Arial" w:hAnsi="Arial" w:cs="Arial"/>
          <w:sz w:val="20"/>
          <w:szCs w:val="20"/>
        </w:rPr>
      </w:pPr>
      <w:r w:rsidRPr="00E72C9A">
        <w:rPr>
          <w:rFonts w:ascii="Arial" w:hAnsi="Arial" w:cs="Arial"/>
          <w:sz w:val="20"/>
          <w:szCs w:val="20"/>
        </w:rPr>
        <w:t>_________________</w:t>
      </w:r>
    </w:p>
    <w:p w14:paraId="3643BB22" w14:textId="77777777" w:rsidR="007A109F" w:rsidRPr="00E72C9A" w:rsidRDefault="007A109F" w:rsidP="007A109F">
      <w:pPr>
        <w:pStyle w:val="ListParagraph"/>
        <w:ind w:left="0"/>
        <w:jc w:val="center"/>
        <w:rPr>
          <w:rFonts w:ascii="Arial" w:hAnsi="Arial" w:cs="Arial"/>
          <w:sz w:val="20"/>
          <w:szCs w:val="20"/>
        </w:rPr>
      </w:pPr>
    </w:p>
    <w:p w14:paraId="5F6EDAD2" w14:textId="77777777" w:rsidR="007A109F" w:rsidRPr="00E72C9A" w:rsidRDefault="007A109F" w:rsidP="007A109F">
      <w:pPr>
        <w:pStyle w:val="ListParagraph"/>
        <w:ind w:left="0"/>
        <w:jc w:val="center"/>
        <w:rPr>
          <w:rFonts w:ascii="Arial" w:hAnsi="Arial" w:cs="Arial"/>
          <w:sz w:val="20"/>
          <w:szCs w:val="20"/>
        </w:rPr>
      </w:pPr>
    </w:p>
    <w:p w14:paraId="3ACD9177" w14:textId="77777777" w:rsidR="00C722D5" w:rsidRPr="00E72C9A" w:rsidRDefault="00C722D5">
      <w:pPr>
        <w:rPr>
          <w:rFonts w:ascii="Arial" w:hAnsi="Arial" w:cs="Arial"/>
          <w:sz w:val="20"/>
          <w:szCs w:val="20"/>
        </w:rPr>
      </w:pPr>
    </w:p>
    <w:sectPr w:rsidR="00C722D5" w:rsidRPr="00E72C9A"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06A5" w14:textId="77777777" w:rsidR="00EF32C3" w:rsidRDefault="00EF32C3" w:rsidP="007A109F">
      <w:pPr>
        <w:spacing w:after="0" w:line="240" w:lineRule="auto"/>
      </w:pPr>
      <w:r>
        <w:separator/>
      </w:r>
    </w:p>
  </w:endnote>
  <w:endnote w:type="continuationSeparator" w:id="0">
    <w:p w14:paraId="4C7C4684" w14:textId="77777777" w:rsidR="00EF32C3" w:rsidRDefault="00EF32C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B572" w14:textId="77777777" w:rsidR="00EF32C3" w:rsidRDefault="00EF32C3" w:rsidP="007A109F">
      <w:pPr>
        <w:spacing w:after="0" w:line="240" w:lineRule="auto"/>
      </w:pPr>
      <w:r>
        <w:separator/>
      </w:r>
    </w:p>
  </w:footnote>
  <w:footnote w:type="continuationSeparator" w:id="0">
    <w:p w14:paraId="3E6A1CC6" w14:textId="77777777" w:rsidR="00EF32C3" w:rsidRDefault="00EF32C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p w14:paraId="61B5DD17" w14:textId="77777777" w:rsidR="003511FC" w:rsidRDefault="003511FC" w:rsidP="00667084">
    <w:pPr>
      <w:pStyle w:val="Header"/>
      <w:jc w:val="right"/>
      <w:rPr>
        <w:sz w:val="16"/>
        <w:szCs w:val="16"/>
        <w:lang w:val="en-US"/>
      </w:rPr>
    </w:pPr>
  </w:p>
  <w:p w14:paraId="3BB9BFA3" w14:textId="0F892F38" w:rsidR="003511FC" w:rsidRPr="003511FC" w:rsidRDefault="003511FC" w:rsidP="00667084">
    <w:pPr>
      <w:pStyle w:val="Header"/>
      <w:jc w:val="right"/>
      <w:rPr>
        <w:rFonts w:ascii="Arial" w:hAnsi="Arial" w:cs="Arial"/>
        <w:sz w:val="20"/>
        <w:szCs w:val="20"/>
        <w:lang w:val="en-US"/>
      </w:rPr>
    </w:pPr>
    <w:r w:rsidRPr="003511FC">
      <w:rPr>
        <w:rFonts w:ascii="Arial" w:hAnsi="Arial" w:cs="Arial"/>
        <w:sz w:val="20"/>
        <w:szCs w:val="20"/>
        <w:lang w:val="en-US"/>
      </w:rPr>
      <w:t>SPS</w:t>
    </w:r>
    <w:r>
      <w:rPr>
        <w:rFonts w:ascii="Arial" w:hAnsi="Arial" w:cs="Arial"/>
        <w:sz w:val="20"/>
        <w:szCs w:val="20"/>
        <w:lang w:val="en-US"/>
      </w:rPr>
      <w:t xml:space="preserve"> 8 </w:t>
    </w:r>
    <w:proofErr w:type="spellStart"/>
    <w:r>
      <w:rPr>
        <w:rFonts w:ascii="Arial" w:hAnsi="Arial" w:cs="Arial"/>
        <w:sz w:val="20"/>
        <w:szCs w:val="20"/>
        <w:lang w:val="en-US"/>
      </w:rPr>
      <w:t>pr</w:t>
    </w:r>
    <w:r w:rsidR="00796AE2">
      <w:rPr>
        <w:rFonts w:ascii="Arial" w:hAnsi="Arial" w:cs="Arial"/>
        <w:sz w:val="20"/>
        <w:szCs w:val="20"/>
        <w:lang w:val="en-US"/>
      </w:rPr>
      <w:t>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A29CA"/>
    <w:rsid w:val="001D0EA5"/>
    <w:rsid w:val="001F557E"/>
    <w:rsid w:val="003511FC"/>
    <w:rsid w:val="00384A8D"/>
    <w:rsid w:val="004134C5"/>
    <w:rsid w:val="0047170C"/>
    <w:rsid w:val="004C6FEB"/>
    <w:rsid w:val="005F79C5"/>
    <w:rsid w:val="00640E03"/>
    <w:rsid w:val="00667084"/>
    <w:rsid w:val="00731A5E"/>
    <w:rsid w:val="00731B6B"/>
    <w:rsid w:val="00796AE2"/>
    <w:rsid w:val="007A109F"/>
    <w:rsid w:val="007A30E9"/>
    <w:rsid w:val="009D47D2"/>
    <w:rsid w:val="00B2204E"/>
    <w:rsid w:val="00BA6B04"/>
    <w:rsid w:val="00BF2822"/>
    <w:rsid w:val="00C235AB"/>
    <w:rsid w:val="00C722D5"/>
    <w:rsid w:val="00D4114F"/>
    <w:rsid w:val="00DA63F7"/>
    <w:rsid w:val="00E72C9A"/>
    <w:rsid w:val="00E86B18"/>
    <w:rsid w:val="00EF3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Props1.xml><?xml version="1.0" encoding="utf-8"?>
<ds:datastoreItem xmlns:ds="http://schemas.openxmlformats.org/officeDocument/2006/customXml" ds:itemID="{3754F5D6-2F30-4986-AE94-0D26B9B520F2}">
  <ds:schemaRefs>
    <ds:schemaRef ds:uri="http://schemas.microsoft.com/sharepoint/v3/contenttype/forms"/>
  </ds:schemaRefs>
</ds:datastoreItem>
</file>

<file path=customXml/itemProps2.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6951</Characters>
  <Application>Microsoft Office Word</Application>
  <DocSecurity>0</DocSecurity>
  <Lines>631</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2</cp:revision>
  <dcterms:created xsi:type="dcterms:W3CDTF">2026-02-19T08:15:00Z</dcterms:created>
  <dcterms:modified xsi:type="dcterms:W3CDTF">2026-02-19T08:15:00Z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